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B9B3" w14:textId="77777777" w:rsidR="00E13BBA" w:rsidRPr="00E13BBA" w:rsidRDefault="00E13BBA" w:rsidP="00E13BBA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13B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IMPORTANT HEALTH COVERAGE TAX DOCUMENTS</w:t>
      </w:r>
    </w:p>
    <w:p w14:paraId="1B6FCC84" w14:textId="5142303A" w:rsidR="00E13BBA" w:rsidRPr="00E13BBA" w:rsidRDefault="00E13BBA" w:rsidP="00E13BBA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Pursuant to new federal legislation designed to reduce paperwork, we are informing you that you will not automatically receive a paper copy of your IRS Form 1095-B, Health Coverage Form, for the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2025</w:t>
      </w:r>
      <w:r w:rsidRPr="00E13BB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tax year.</w:t>
      </w:r>
    </w:p>
    <w:p w14:paraId="2B05982E" w14:textId="77777777" w:rsidR="00E13BBA" w:rsidRPr="00E13BBA" w:rsidRDefault="00E13BBA" w:rsidP="00E13BBA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A0A0A"/>
          <w:kern w:val="0"/>
          <w14:ligatures w14:val="none"/>
        </w:rPr>
        <w:t>This form reports information about the health coverage you had during the year, which you may use when filing your state and/or federal income tax returns. You are not required to submit a copy of the form with your tax return, but you should keep it for your records.</w:t>
      </w:r>
    </w:p>
    <w:p w14:paraId="10ABE758" w14:textId="77777777" w:rsidR="00E13BBA" w:rsidRDefault="00E13BBA" w:rsidP="00E13BBA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A0A0A"/>
          <w:kern w:val="0"/>
          <w14:ligatures w14:val="none"/>
        </w:rPr>
        <w:t>You may request a paper copy of your Form 1095-B at any time. To request a copy, or if you have any questions, please contact us using one of the following methods:</w:t>
      </w:r>
    </w:p>
    <w:p w14:paraId="69049578" w14:textId="77777777" w:rsidR="00E13BBA" w:rsidRPr="00E13BBA" w:rsidRDefault="00E13BBA" w:rsidP="00E13BBA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2DD6CB26" w14:textId="2C58695C" w:rsidR="00E13BBA" w:rsidRPr="00E13BBA" w:rsidRDefault="00E13BBA" w:rsidP="00E13B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13BBA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Email:</w:t>
      </w:r>
      <w:r w:rsidRPr="00E13BBA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tperry@redbanktn.gov</w:t>
      </w:r>
    </w:p>
    <w:p w14:paraId="47848D1C" w14:textId="2AF3144E" w:rsidR="00E13BBA" w:rsidRPr="00E13BBA" w:rsidRDefault="00E13BBA" w:rsidP="00E13BBA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13BBA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Physical Address</w:t>
      </w:r>
      <w:r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: </w:t>
      </w:r>
      <w:r w:rsidRPr="00E13BBA">
        <w:rPr>
          <w:rFonts w:ascii="Roboto" w:eastAsia="Times New Roman" w:hAnsi="Roboto" w:cs="Times New Roman"/>
          <w:color w:val="001D35"/>
          <w:kern w:val="0"/>
          <w14:ligatures w14:val="none"/>
        </w:rPr>
        <w:t>City of Red Bank</w:t>
      </w:r>
    </w:p>
    <w:p w14:paraId="2D02409B" w14:textId="2D2E68DA" w:rsidR="00E13BBA" w:rsidRPr="00E13BBA" w:rsidRDefault="00E13BBA" w:rsidP="00E13BBA">
      <w:pPr>
        <w:spacing w:after="0" w:line="360" w:lineRule="atLeast"/>
        <w:ind w:left="2160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        Attn: Human Resources</w:t>
      </w:r>
    </w:p>
    <w:p w14:paraId="0D4009F7" w14:textId="55A16687" w:rsidR="00E13BBA" w:rsidRPr="00E13BBA" w:rsidRDefault="00E13BBA" w:rsidP="00E13BBA">
      <w:pPr>
        <w:spacing w:after="0" w:line="360" w:lineRule="atLeast"/>
        <w:ind w:left="2160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        3105 Dayton Boulevard</w:t>
      </w:r>
    </w:p>
    <w:p w14:paraId="434C078B" w14:textId="77777777" w:rsidR="00E13BBA" w:rsidRPr="00E13BBA" w:rsidRDefault="00E13BBA" w:rsidP="00E13BBA">
      <w:pPr>
        <w:spacing w:after="0" w:line="360" w:lineRule="atLeast"/>
        <w:ind w:left="2160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        Red Bank, TN 37415</w:t>
      </w:r>
    </w:p>
    <w:p w14:paraId="56911BDF" w14:textId="7593D47F" w:rsidR="00E13BBA" w:rsidRPr="00E13BBA" w:rsidRDefault="00E13BBA" w:rsidP="00E13BBA">
      <w:pPr>
        <w:spacing w:after="0" w:line="360" w:lineRule="atLeast"/>
        <w:ind w:left="2160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 </w:t>
      </w:r>
    </w:p>
    <w:p w14:paraId="36DA9B31" w14:textId="5CD698D7" w:rsidR="00E13BBA" w:rsidRPr="00E13BBA" w:rsidRDefault="00E13BBA" w:rsidP="00E13B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13BBA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Telephone Number:</w:t>
      </w:r>
      <w:r w:rsidRPr="00E13BBA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(423)877-1103</w:t>
      </w:r>
    </w:p>
    <w:p w14:paraId="7B808AE7" w14:textId="77777777" w:rsidR="00E13BBA" w:rsidRPr="00E13BBA" w:rsidRDefault="00E13BBA" w:rsidP="00E13BBA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E13BBA">
        <w:rPr>
          <w:rFonts w:ascii="Roboto" w:eastAsia="Times New Roman" w:hAnsi="Roboto" w:cs="Times New Roman"/>
          <w:color w:val="0A0A0A"/>
          <w:kern w:val="0"/>
          <w14:ligatures w14:val="none"/>
        </w:rPr>
        <w:t>If you request a copy, it will be furnished to you within 30 days of receiving your request.</w:t>
      </w:r>
    </w:p>
    <w:p w14:paraId="47413825" w14:textId="77777777" w:rsidR="00E0185C" w:rsidRDefault="00E0185C"/>
    <w:sectPr w:rsidR="00E0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A27"/>
    <w:multiLevelType w:val="multilevel"/>
    <w:tmpl w:val="AE8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52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BA"/>
    <w:rsid w:val="00342244"/>
    <w:rsid w:val="00740E9C"/>
    <w:rsid w:val="00E0185C"/>
    <w:rsid w:val="00E1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08BC"/>
  <w15:chartTrackingRefBased/>
  <w15:docId w15:val="{445907FD-BFA1-40C3-9294-6363C644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Perry</dc:creator>
  <cp:keywords/>
  <dc:description/>
  <cp:lastModifiedBy>Tracey Perry</cp:lastModifiedBy>
  <cp:revision>1</cp:revision>
  <dcterms:created xsi:type="dcterms:W3CDTF">2025-12-08T19:36:00Z</dcterms:created>
  <dcterms:modified xsi:type="dcterms:W3CDTF">2025-12-08T19:40:00Z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daea1911-dbf3-47d1-b6ee-4eadccf02063</vt:lpwstr>
  </property>
</Properties>
</file>